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Cidade Universitária “Zeferino Vaz”,___ de</w:t>
      </w:r>
      <w:r w:rsidDel="00000000" w:rsidR="00000000" w:rsidRPr="00000000">
        <w:rPr>
          <w:rFonts w:ascii="Outfit" w:cs="Outfit" w:eastAsia="Outfit" w:hAnsi="Outfit"/>
          <w:highlight w:val="white"/>
          <w:rtl w:val="0"/>
        </w:rPr>
        <w:t xml:space="preserve"> _____de 2025</w:t>
      </w:r>
      <w:r w:rsidDel="00000000" w:rsidR="00000000" w:rsidRPr="00000000">
        <w:rPr>
          <w:rFonts w:ascii="Outfit" w:cs="Outfit" w:eastAsia="Outfit" w:hAnsi="Outfit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glb06z7ybo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CARTA DE RELIGAMENTO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À Comissão de Pós-Graduação da Faculdade de Engenharia de Alimentos - UNICAMP.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Eu, (nome do Docente), docente no Departamento de (departamento)</w:t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da Faculdade de engenharia de Alimentos (FEA), sob matrícula (____),</w:t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solicito o  religamento do discente (Nome do Discente), (RA), junto ao Programa</w:t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de Pós-Graduação em (__________) (PPG/FEA/UNICAMP) para fins de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agendamento de defesa. Declaro que o discente cumpriu os requisitos necessários para o</w:t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religamento, conforme normativas do PPGCA, CPG/FEA e Unicamp, a saber:</w:t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 – Concluiu todos os créditos;</w:t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II – Foi aprovado no exame de língua estrangeira;</w:t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III – Foi aprovado no Exame de Qualificação;</w:t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IV – Concluiu a redação da Dissertação.</w:t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Atenciosamente,</w:t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after="0" w:line="360" w:lineRule="auto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after="0" w:line="360" w:lineRule="auto"/>
        <w:jc w:val="center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Nome do Docente:______________</w:t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after="0" w:line="360" w:lineRule="auto"/>
        <w:jc w:val="center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Departamento:_________________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Outfit" w:cs="Outfit" w:eastAsia="Outfit" w:hAnsi="Outfi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Outfit" w:cs="Outfit" w:eastAsia="Outfit" w:hAnsi="Outfi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851"/>
        <w:jc w:val="both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 Atenciosamente,</w:t>
      </w:r>
    </w:p>
    <w:p w:rsidR="00000000" w:rsidDel="00000000" w:rsidP="00000000" w:rsidRDefault="00000000" w:rsidRPr="00000000" w14:paraId="0000002D">
      <w:pPr>
        <w:jc w:val="center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Profa. Dra. Liliana de Oliveira Rocha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Coordenadora de Pós-Graduação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FEA/UNICAMP</w:t>
      </w:r>
    </w:p>
    <w:p w:rsidR="00000000" w:rsidDel="00000000" w:rsidP="00000000" w:rsidRDefault="00000000" w:rsidRPr="00000000" w14:paraId="00000031">
      <w:pPr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418" w:right="1134" w:header="1134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utfi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-28574</wp:posOffset>
          </wp:positionH>
          <wp:positionV relativeFrom="page">
            <wp:posOffset>-18685</wp:posOffset>
          </wp:positionV>
          <wp:extent cx="7612768" cy="1637538"/>
          <wp:effectExtent b="0" l="0" r="0" t="0"/>
          <wp:wrapNone/>
          <wp:docPr id="186505418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2929573</wp:posOffset>
              </wp:positionH>
              <wp:positionV relativeFrom="paragraph">
                <wp:posOffset>-210501</wp:posOffset>
              </wp:positionV>
              <wp:extent cx="2409825" cy="676910"/>
              <wp:effectExtent b="0" l="0" r="0" t="0"/>
              <wp:wrapSquare wrapText="bothSides" distB="45720" distT="45720" distL="114300" distR="114300"/>
              <wp:docPr id="18650541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45850" y="3446308"/>
                        <a:ext cx="2400300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  <w:t xml:space="preserve">Universidade Estadual de Campinas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  <w:t xml:space="preserve">Faculdade de Engenharia de Alimentos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  <w:t xml:space="preserve">Secretaria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utfit" w:cs="Outfit" w:eastAsia="Outfit" w:hAnsi="Outfit"/>
                              <w:b w:val="0"/>
                              <w:i w:val="0"/>
                              <w:smallCaps w:val="0"/>
                              <w:strike w:val="0"/>
                              <w:color w:val="1c2d5a"/>
                              <w:sz w:val="18"/>
                              <w:vertAlign w:val="baseline"/>
                            </w:rPr>
                            <w:t xml:space="preserve">posfea@unicamp.br | (19) 3521-7592 / 0202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2929573</wp:posOffset>
              </wp:positionH>
              <wp:positionV relativeFrom="paragraph">
                <wp:posOffset>-210501</wp:posOffset>
              </wp:positionV>
              <wp:extent cx="2409825" cy="676910"/>
              <wp:effectExtent b="0" l="0" r="0" t="0"/>
              <wp:wrapSquare wrapText="bothSides" distB="45720" distT="45720" distL="114300" distR="114300"/>
              <wp:docPr id="18650541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825" cy="676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nhideWhenUsed w:val="1"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29440A"/>
  </w:style>
  <w:style w:type="paragraph" w:styleId="Rodap">
    <w:name w:val="footer"/>
    <w:basedOn w:val="Normal"/>
    <w:link w:val="RodapChar"/>
    <w:uiPriority w:val="99"/>
    <w:unhideWhenUsed w:val="1"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9440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utfit-regular.ttf"/><Relationship Id="rId2" Type="http://schemas.openxmlformats.org/officeDocument/2006/relationships/font" Target="fonts/Outfi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UWQpme2lGgu6GBuNTxAXMMhLA==">CgMxLjAyDmguMmdsYjA2ejd5Ym9jOAByITFpb0o3eVNoazBtc2pRbk9yaW5KLWpjY2JEWnJoUEtYcw==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2025-11-24T18:35:00Z</dcterms:created>
  <dc:creator>Lucas Rielli Ramos</dc:creator>
</cp:coreProperties>
</file>